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24" w:rsidRPr="00305124" w:rsidRDefault="00564A4A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004377">
              <w:rPr>
                <w:rFonts w:ascii="Times New Roman" w:hAnsi="Times New Roman" w:cs="Times New Roman"/>
                <w:b/>
                <w:sz w:val="28"/>
                <w:szCs w:val="28"/>
              </w:rPr>
              <w:t>СУРГУТ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1C0CE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1C0CE7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1C0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DF13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A4A" w:rsidRDefault="00564A4A" w:rsidP="00564A4A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  <w:p w:rsidR="00305124" w:rsidRPr="00305124" w:rsidRDefault="00305124" w:rsidP="00ED6D9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О</w:t>
            </w:r>
            <w:r w:rsidR="00564A4A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ПРЕДОСТАВЛЕНИИ РАЗРЕШЕНИЯ НА УСЛОВНО РАЗРЕШЕННЫЙ ВИД ИСПОЛЬЗОВАНИЯ ЗЕМЕЛЬНОГО </w:t>
            </w: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="00564A4A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УЧАСТКА, РАСПОЛОЖЕННОГО ПО АДРЕСУ: РОССИЙСКАЯ ФЕДЕРАЦИЯ, САМАРСКАЯ ОБЛАСТЬ, СЕРГИЕВСКИ</w:t>
            </w:r>
            <w:r w:rsidR="00ED6D9E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Й РАЙОН, СЕЛЬСКОЕ ПОСЕЛЕНИЕ СУР</w:t>
            </w:r>
            <w:r w:rsidR="00564A4A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Г</w:t>
            </w:r>
            <w:r w:rsidR="00ED6D9E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У</w:t>
            </w:r>
            <w:r w:rsidR="00564A4A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Т, П.СУРГУТ, УЛИЦА РАБОЧАЯ, ЗЕМЕЛЬНЫЙ УЧАСТОК 1А, ОБЩЕЙ ПЛОЩАДЬЮ 340 КВ.М., С КАДАСТРОВЫМ НОМЕРОМ 63:31:1101005:394</w:t>
            </w: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5C07D9" w:rsidRDefault="00564A4A" w:rsidP="005C5DF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4A">
        <w:rPr>
          <w:rFonts w:ascii="Times New Roman" w:hAnsi="Times New Roman" w:cs="Times New Roman"/>
          <w:sz w:val="28"/>
          <w:szCs w:val="28"/>
        </w:rPr>
        <w:t xml:space="preserve">Рассмотрев заявление Мосесян Хачатура Рубеновича о предоставлении разрешения </w:t>
      </w:r>
      <w:r w:rsidRPr="00564A4A">
        <w:rPr>
          <w:rFonts w:ascii="Times New Roman" w:hAnsi="Times New Roman" w:cs="Times New Roman"/>
          <w:sz w:val="28"/>
          <w:szCs w:val="28"/>
          <w:lang w:eastAsia="en-IN"/>
        </w:rPr>
        <w:t xml:space="preserve">на условно разрешенный вид использования земельного участка или объекта капитального строительства, </w:t>
      </w:r>
      <w:r w:rsidRPr="00564A4A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 Российской Федерации, Администрация сельского поселения Сургут муниципального района Сергиевский Самарской области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64A4A" w:rsidRPr="00564A4A" w:rsidRDefault="00564A4A" w:rsidP="00564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A4A">
        <w:rPr>
          <w:rFonts w:ascii="Times New Roman" w:hAnsi="Times New Roman" w:cs="Times New Roman"/>
          <w:sz w:val="28"/>
          <w:szCs w:val="28"/>
        </w:rPr>
        <w:t xml:space="preserve">      1. Предоставить разрешение </w:t>
      </w:r>
      <w:r w:rsidRPr="00564A4A">
        <w:rPr>
          <w:rFonts w:ascii="Times New Roman" w:hAnsi="Times New Roman" w:cs="Times New Roman"/>
          <w:sz w:val="28"/>
          <w:szCs w:val="28"/>
          <w:lang w:eastAsia="en-IN"/>
        </w:rPr>
        <w:t xml:space="preserve">на условно разрешенный вид использования земельного участка </w:t>
      </w:r>
      <w:r w:rsidRPr="00564A4A">
        <w:rPr>
          <w:rFonts w:ascii="Times New Roman" w:hAnsi="Times New Roman" w:cs="Times New Roman"/>
          <w:color w:val="000000"/>
          <w:spacing w:val="-6"/>
          <w:sz w:val="28"/>
          <w:szCs w:val="28"/>
        </w:rPr>
        <w:t>«магазины», расположенного по адресу: Российская Федерация, Самарская область, муниципальный район Сергиевский, сельское поселение Сургут, поселок Сургут, улица Рабочая, земельный участок 1А, общей площадью 340 кв.м, с кадастровым номером 63:31:1101005:394</w:t>
      </w:r>
      <w:r w:rsidRPr="00564A4A">
        <w:rPr>
          <w:rFonts w:ascii="Times New Roman" w:hAnsi="Times New Roman" w:cs="Times New Roman"/>
          <w:sz w:val="28"/>
          <w:szCs w:val="28"/>
        </w:rPr>
        <w:t>.</w:t>
      </w:r>
    </w:p>
    <w:p w:rsidR="00564A4A" w:rsidRPr="00564A4A" w:rsidRDefault="00564A4A" w:rsidP="00564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A4A"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8" w:history="1">
        <w:r w:rsidRPr="00564A4A">
          <w:rPr>
            <w:rStyle w:val="a8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564A4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564A4A" w:rsidRPr="00564A4A" w:rsidRDefault="00564A4A" w:rsidP="00564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4A4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305124" w:rsidRPr="00564A4A" w:rsidRDefault="00564A4A" w:rsidP="00564A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4A4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305124" w:rsidRPr="00305124" w:rsidRDefault="00305124" w:rsidP="00564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564A4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305124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7B8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4377">
        <w:rPr>
          <w:rFonts w:ascii="Times New Roman" w:hAnsi="Times New Roman" w:cs="Times New Roman"/>
          <w:sz w:val="28"/>
          <w:szCs w:val="28"/>
        </w:rPr>
        <w:t xml:space="preserve">Сургут </w:t>
      </w:r>
    </w:p>
    <w:p w:rsidR="00B47D4C" w:rsidRDefault="00564A4A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D57B08" w:rsidRDefault="00305124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564A4A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</w:t>
      </w:r>
      <w:r w:rsidR="000043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A4A">
        <w:rPr>
          <w:rFonts w:ascii="Times New Roman" w:hAnsi="Times New Roman" w:cs="Times New Roman"/>
          <w:sz w:val="28"/>
          <w:szCs w:val="28"/>
        </w:rPr>
        <w:t xml:space="preserve">С.А. Содомов </w:t>
      </w:r>
      <w:bookmarkStart w:id="0" w:name="_GoBack"/>
      <w:bookmarkEnd w:id="0"/>
    </w:p>
    <w:sectPr w:rsidR="00D57B08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C5F" w:rsidRDefault="00F72C5F" w:rsidP="007E7B8E">
      <w:pPr>
        <w:spacing w:after="0" w:line="240" w:lineRule="auto"/>
      </w:pPr>
      <w:r>
        <w:separator/>
      </w:r>
    </w:p>
  </w:endnote>
  <w:endnote w:type="continuationSeparator" w:id="1">
    <w:p w:rsidR="00F72C5F" w:rsidRDefault="00F72C5F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C5F" w:rsidRDefault="00F72C5F" w:rsidP="007E7B8E">
      <w:pPr>
        <w:spacing w:after="0" w:line="240" w:lineRule="auto"/>
      </w:pPr>
      <w:r>
        <w:separator/>
      </w:r>
    </w:p>
  </w:footnote>
  <w:footnote w:type="continuationSeparator" w:id="1">
    <w:p w:rsidR="00F72C5F" w:rsidRDefault="00F72C5F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04377"/>
    <w:rsid w:val="0007008E"/>
    <w:rsid w:val="000A1C3E"/>
    <w:rsid w:val="000D7A4E"/>
    <w:rsid w:val="00133BA3"/>
    <w:rsid w:val="001A28D8"/>
    <w:rsid w:val="001B2721"/>
    <w:rsid w:val="001C0CE7"/>
    <w:rsid w:val="001C6ED9"/>
    <w:rsid w:val="001F3FA0"/>
    <w:rsid w:val="00272D58"/>
    <w:rsid w:val="002B3589"/>
    <w:rsid w:val="002C3DD3"/>
    <w:rsid w:val="002E3452"/>
    <w:rsid w:val="00305124"/>
    <w:rsid w:val="00314339"/>
    <w:rsid w:val="003320B9"/>
    <w:rsid w:val="00335602"/>
    <w:rsid w:val="00357122"/>
    <w:rsid w:val="003C5F0A"/>
    <w:rsid w:val="003D4B2F"/>
    <w:rsid w:val="003E68DA"/>
    <w:rsid w:val="003F3923"/>
    <w:rsid w:val="00441EA1"/>
    <w:rsid w:val="00452DAC"/>
    <w:rsid w:val="004938A4"/>
    <w:rsid w:val="005054ED"/>
    <w:rsid w:val="005131BF"/>
    <w:rsid w:val="00564A4A"/>
    <w:rsid w:val="0056515B"/>
    <w:rsid w:val="005C07D9"/>
    <w:rsid w:val="005C5DF6"/>
    <w:rsid w:val="007237BE"/>
    <w:rsid w:val="007C75C0"/>
    <w:rsid w:val="007E0ADD"/>
    <w:rsid w:val="007E7B8E"/>
    <w:rsid w:val="00836699"/>
    <w:rsid w:val="008945D3"/>
    <w:rsid w:val="009928C6"/>
    <w:rsid w:val="009F0363"/>
    <w:rsid w:val="00A140A1"/>
    <w:rsid w:val="00A24698"/>
    <w:rsid w:val="00A342D8"/>
    <w:rsid w:val="00AD14FC"/>
    <w:rsid w:val="00B47D4C"/>
    <w:rsid w:val="00BD55E7"/>
    <w:rsid w:val="00BE5393"/>
    <w:rsid w:val="00BE6EFF"/>
    <w:rsid w:val="00C466E7"/>
    <w:rsid w:val="00C6482A"/>
    <w:rsid w:val="00CF7DFC"/>
    <w:rsid w:val="00D16DCA"/>
    <w:rsid w:val="00D52A97"/>
    <w:rsid w:val="00D53B7A"/>
    <w:rsid w:val="00D57B08"/>
    <w:rsid w:val="00D912B2"/>
    <w:rsid w:val="00DA3DC9"/>
    <w:rsid w:val="00DF13A0"/>
    <w:rsid w:val="00E24E97"/>
    <w:rsid w:val="00EB4858"/>
    <w:rsid w:val="00EB7DC1"/>
    <w:rsid w:val="00ED6D9E"/>
    <w:rsid w:val="00EE2DF4"/>
    <w:rsid w:val="00F4741F"/>
    <w:rsid w:val="00F72C5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character" w:styleId="a8">
    <w:name w:val="Hyperlink"/>
    <w:rsid w:val="00564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ie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7D7A-EE29-4C67-85C4-CF923225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37</cp:revision>
  <cp:lastPrinted>2025-01-13T05:09:00Z</cp:lastPrinted>
  <dcterms:created xsi:type="dcterms:W3CDTF">2024-11-15T05:47:00Z</dcterms:created>
  <dcterms:modified xsi:type="dcterms:W3CDTF">2025-01-13T05:09:00Z</dcterms:modified>
</cp:coreProperties>
</file>